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A98C" w14:textId="601422BE" w:rsidR="00180924" w:rsidRPr="005B6055" w:rsidRDefault="00B00BB3" w:rsidP="00B822CC">
      <w:pPr>
        <w:rPr>
          <w:rFonts w:asciiTheme="minorHAnsi" w:hAnsiTheme="minorHAnsi" w:cstheme="minorHAnsi"/>
        </w:rPr>
      </w:pPr>
      <w:r w:rsidRPr="005B6055">
        <w:rPr>
          <w:rFonts w:asciiTheme="minorHAnsi" w:hAnsiTheme="minorHAnsi" w:cstheme="minorHAnsi"/>
        </w:rPr>
        <w:t>PROGRAMME 20</w:t>
      </w:r>
      <w:r w:rsidR="00F27067" w:rsidRPr="005B6055">
        <w:rPr>
          <w:rFonts w:asciiTheme="minorHAnsi" w:hAnsiTheme="minorHAnsi" w:cstheme="minorHAnsi"/>
        </w:rPr>
        <w:t>2</w:t>
      </w:r>
      <w:r w:rsidR="00F32BDF" w:rsidRPr="005B6055">
        <w:rPr>
          <w:rFonts w:asciiTheme="minorHAnsi" w:hAnsiTheme="minorHAnsi" w:cstheme="minorHAnsi"/>
        </w:rPr>
        <w:t>2 - Nelson</w:t>
      </w:r>
    </w:p>
    <w:p w14:paraId="2568FFFF" w14:textId="77777777" w:rsidR="002D6527" w:rsidRPr="005B6055" w:rsidRDefault="002D6527" w:rsidP="0018092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3326"/>
        <w:gridCol w:w="3326"/>
        <w:gridCol w:w="860"/>
      </w:tblGrid>
      <w:tr w:rsidR="002F4076" w:rsidRPr="005B6055" w14:paraId="2E84306F" w14:textId="77777777" w:rsidTr="00BB67F9"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8362C8" w14:textId="0D1763F4" w:rsidR="00DF56CF" w:rsidRPr="005B6055" w:rsidRDefault="005B6055" w:rsidP="00F9422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DAY 1 </w:t>
            </w:r>
            <w:r w:rsidR="00F27067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Wednes</w:t>
            </w:r>
            <w:r w:rsidR="00DF56CF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day </w:t>
            </w:r>
            <w:r w:rsidR="00F27067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F32BDF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F27067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2BDF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May</w:t>
            </w:r>
            <w:r w:rsidR="000159D1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Nelson Theatre Royal</w:t>
            </w:r>
          </w:p>
          <w:p w14:paraId="7E1609D5" w14:textId="339969FA" w:rsidR="005B6055" w:rsidRPr="005B6055" w:rsidRDefault="005B6055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2D22" w:rsidRPr="005B6055" w14:paraId="2E660F83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26F058D" w14:textId="7FA6DC98" w:rsidR="00405DCB" w:rsidRPr="005B6055" w:rsidRDefault="00252B6C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32BDF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4B3AD6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F32BDF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B3AD6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1</w:t>
            </w:r>
            <w:r w:rsidR="00F32BDF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4B3AD6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97D3C4" w14:textId="77777777" w:rsidR="00DE70D2" w:rsidRDefault="00252B6C" w:rsidP="00B822C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</w:rPr>
              <w:t>Registration</w:t>
            </w:r>
          </w:p>
          <w:p w14:paraId="6DD2C47B" w14:textId="30C6912F" w:rsidR="005B6055" w:rsidRPr="005B6055" w:rsidRDefault="005B6055" w:rsidP="00B822C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Coffee and tea available</w:t>
            </w:r>
          </w:p>
        </w:tc>
      </w:tr>
      <w:tr w:rsidR="001C2D22" w:rsidRPr="005B6055" w14:paraId="577AFE04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C6DCE70" w14:textId="7E3F1F87" w:rsidR="00405DCB" w:rsidRPr="005B6055" w:rsidRDefault="00252B6C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32BDF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4B3AD6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0pm 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C95E2" w14:textId="77777777" w:rsidR="00DE70D2" w:rsidRDefault="00F32BDF" w:rsidP="004B3AD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Official Welcome and Housekeeping</w:t>
            </w:r>
          </w:p>
          <w:p w14:paraId="3907BCAD" w14:textId="77777777" w:rsidR="005B6055" w:rsidRPr="005B6055" w:rsidRDefault="005B6055" w:rsidP="004B3AD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MC </w:t>
            </w:r>
            <w:proofErr w:type="spellStart"/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Joelene</w:t>
            </w:r>
            <w:proofErr w:type="spellEnd"/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Elliott will set the scene </w:t>
            </w:r>
          </w:p>
          <w:p w14:paraId="6BCB57ED" w14:textId="1A729696" w:rsidR="005B6055" w:rsidRPr="005B6055" w:rsidRDefault="005B6055" w:rsidP="004B3AD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2BDF" w:rsidRPr="005B6055" w14:paraId="6FFE9042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B3B615" w14:textId="0E3D10DC" w:rsidR="00F32BDF" w:rsidRPr="005B6055" w:rsidRDefault="00F32BDF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11.10am – 12.00pm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2EE835" w14:textId="77777777" w:rsidR="00F32BDF" w:rsidRDefault="00F32BDF" w:rsidP="004B3AD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State of the Nation</w:t>
            </w:r>
            <w:r w:rsidR="00297B94"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– a round-the-room opportunity to highlight hot topics</w:t>
            </w:r>
          </w:p>
          <w:p w14:paraId="3F5D0E68" w14:textId="78DE1DEC" w:rsidR="005B6055" w:rsidRPr="005B6055" w:rsidRDefault="005B6055" w:rsidP="004B3AD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32BDF" w:rsidRPr="005B6055" w14:paraId="4FE989EB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EB8C80" w14:textId="6D9F4870" w:rsidR="00F32BDF" w:rsidRPr="005B6055" w:rsidRDefault="00F32BDF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12.00pm – 1.00pm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35FA7B" w14:textId="18234356" w:rsidR="00952676" w:rsidRPr="005B6055" w:rsidRDefault="00F32BDF" w:rsidP="004B3AD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Session 1 </w:t>
            </w:r>
            <w:r w:rsidR="00B822CC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</w:t>
            </w:r>
            <w:r w:rsidR="00952676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etting </w:t>
            </w:r>
            <w:r w:rsidR="00B822CC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</w:t>
            </w:r>
            <w:r w:rsidR="00952676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ack to </w:t>
            </w:r>
            <w:r w:rsidR="00B822CC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="00952676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ork</w:t>
            </w:r>
          </w:p>
          <w:p w14:paraId="390B0B83" w14:textId="2E80152A" w:rsidR="00F32BDF" w:rsidRPr="005B6055" w:rsidRDefault="002C06AB" w:rsidP="004B3AD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Panel Session </w:t>
            </w:r>
            <w:r w:rsidR="00952676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Facilitated by Adam Lynch</w:t>
            </w:r>
            <w:r w:rsidR="0093441D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with guests</w:t>
            </w:r>
            <w:r w:rsidR="009B1E0B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including</w:t>
            </w:r>
            <w:r w:rsidR="0093441D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  <w:p w14:paraId="05B7DFBD" w14:textId="113E4970" w:rsidR="0093441D" w:rsidRPr="005B6055" w:rsidRDefault="0093441D" w:rsidP="004B3AD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Aaron Hamilton</w:t>
            </w:r>
            <w:r w:rsidR="001D5491"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(Trusts Arena and </w:t>
            </w:r>
            <w:r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recently returned to NZ after a stint </w:t>
            </w:r>
            <w:r w:rsidR="001D5491"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at the Dubai Expo)</w:t>
            </w:r>
          </w:p>
          <w:p w14:paraId="7B0C778A" w14:textId="4EB36297" w:rsidR="001D5491" w:rsidRPr="005B6055" w:rsidRDefault="001D5491" w:rsidP="004B3AD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James McGhie</w:t>
            </w:r>
            <w:r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(Apex Insurance)</w:t>
            </w:r>
          </w:p>
          <w:p w14:paraId="52DA2780" w14:textId="53D8AD01" w:rsidR="001D5491" w:rsidRPr="005B6055" w:rsidRDefault="0099672F" w:rsidP="004B3AD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9672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 w:rsidRPr="0099672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Bavage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(Head of Visitor Experience</w:t>
            </w:r>
            <w:r w:rsidR="001D5491"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Auckland Liv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e)</w:t>
            </w:r>
          </w:p>
          <w:p w14:paraId="0F79D4E8" w14:textId="1BDAEEE2" w:rsidR="002C06AB" w:rsidRPr="005B6055" w:rsidRDefault="002C06AB" w:rsidP="004B3AD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B0409" w:rsidRPr="005B6055" w14:paraId="496D424E" w14:textId="77777777" w:rsidTr="005B6055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04E4860" w14:textId="50A0175B" w:rsidR="00BB0409" w:rsidRPr="005B6055" w:rsidRDefault="00BB0409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1:00pm – </w:t>
            </w:r>
            <w:r w:rsidR="00C955CD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1.45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  <w:p w14:paraId="4D076723" w14:textId="143719C5" w:rsidR="00BB0409" w:rsidRPr="005B6055" w:rsidRDefault="00BB0409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5525F035" w14:textId="56767919" w:rsidR="00BB0409" w:rsidRPr="005B6055" w:rsidRDefault="00F32BDF" w:rsidP="00F94222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Lunch and networking</w:t>
            </w:r>
          </w:p>
          <w:p w14:paraId="300C85A7" w14:textId="7FDF7B94" w:rsidR="00BB0409" w:rsidRPr="005B6055" w:rsidRDefault="00BB0409" w:rsidP="00F27067">
            <w:pPr>
              <w:rPr>
                <w:rFonts w:asciiTheme="minorHAnsi" w:hAnsiTheme="minorHAnsi" w:cstheme="minorHAnsi"/>
              </w:rPr>
            </w:pPr>
          </w:p>
        </w:tc>
      </w:tr>
      <w:tr w:rsidR="001C2D22" w:rsidRPr="005B6055" w14:paraId="087C9AD7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FC02EA" w14:textId="42D7D492" w:rsidR="00192A1A" w:rsidRPr="005B6055" w:rsidRDefault="00C955CD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1.45</w:t>
            </w:r>
            <w:r w:rsidR="00192A1A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 –</w:t>
            </w:r>
            <w:r w:rsidR="00BB0409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32BDF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2.45</w:t>
            </w:r>
            <w:r w:rsidR="00192A1A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66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D26D9" w14:textId="0AD1C3EF" w:rsidR="00952676" w:rsidRPr="005B6055" w:rsidRDefault="004B3AD6" w:rsidP="004B3AD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Session 2</w:t>
            </w:r>
            <w:r w:rsidR="00952676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3441D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Audience Development</w:t>
            </w:r>
          </w:p>
          <w:p w14:paraId="25D80BBD" w14:textId="1310C4D9" w:rsidR="00280242" w:rsidRPr="005B6055" w:rsidRDefault="00AF3DED" w:rsidP="00B822CC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Panel Session - </w:t>
            </w:r>
            <w:r w:rsidR="00280242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Facilitated by </w:t>
            </w:r>
            <w:proofErr w:type="spellStart"/>
            <w:r w:rsidR="00280242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Helaina</w:t>
            </w:r>
            <w:proofErr w:type="spellEnd"/>
            <w:r w:rsidR="00280242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Keeley</w:t>
            </w:r>
            <w:r w:rsidR="0093441D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with guests</w:t>
            </w:r>
            <w:r w:rsidR="009B1E0B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including</w:t>
            </w:r>
            <w:r w:rsidR="0093441D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  <w:p w14:paraId="5E990B15" w14:textId="78FF92F5" w:rsidR="00876B28" w:rsidRDefault="00876B28" w:rsidP="00B822C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Helen </w:t>
            </w:r>
            <w:proofErr w:type="spellStart"/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Khoey</w:t>
            </w:r>
            <w:proofErr w:type="spellEnd"/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(Senior Adviser Audience Development and Capability Building CNZ)</w:t>
            </w:r>
          </w:p>
          <w:p w14:paraId="7FB5B092" w14:textId="38CFBF9B" w:rsidR="006B4E0F" w:rsidRPr="005B6055" w:rsidRDefault="006B4E0F" w:rsidP="00B822C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shd w:val="clear" w:color="auto" w:fill="FFFFFF"/>
              </w:rPr>
              <w:t>Natasha Gordon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6B4E0F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(Head of Marketing, World of </w:t>
            </w:r>
            <w:proofErr w:type="spellStart"/>
            <w:r w:rsidRPr="006B4E0F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>WearableArt</w:t>
            </w:r>
            <w:proofErr w:type="spellEnd"/>
            <w:r w:rsidRPr="006B4E0F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1A0E9168" w14:textId="28CB99CD" w:rsidR="0093441D" w:rsidRPr="005B6055" w:rsidRDefault="0093441D" w:rsidP="009B1E0B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DF1F4F" w14:textId="31B95747" w:rsidR="00847F45" w:rsidRPr="005B6055" w:rsidRDefault="00847F45" w:rsidP="00920F6B">
            <w:pPr>
              <w:jc w:val="right"/>
              <w:rPr>
                <w:rFonts w:asciiTheme="minorHAnsi" w:hAnsiTheme="minorHAnsi" w:cstheme="minorHAnsi"/>
              </w:rPr>
            </w:pPr>
          </w:p>
          <w:p w14:paraId="210882DE" w14:textId="5ADE37C6" w:rsidR="00847F45" w:rsidRPr="005B6055" w:rsidRDefault="00847F45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2D22" w:rsidRPr="005B6055" w14:paraId="5E064902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E89394" w14:textId="07720695" w:rsidR="00405DCB" w:rsidRPr="005B6055" w:rsidRDefault="00F32BDF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C83B0E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="00405DCB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pm – </w:t>
            </w:r>
            <w:r w:rsidR="004B3AD6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05DCB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E8367D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="00405DCB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07AAD4" w14:textId="35674C5C" w:rsidR="002E632A" w:rsidRPr="005B6055" w:rsidRDefault="00F32BDF" w:rsidP="004B3AD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Session 3</w:t>
            </w:r>
            <w:r w:rsidR="0093441D"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93441D" w:rsidRPr="005B605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>Working with Local Government</w:t>
            </w:r>
          </w:p>
          <w:p w14:paraId="226DB0FB" w14:textId="16314B77" w:rsidR="003905FC" w:rsidRPr="005B6055" w:rsidRDefault="0093441D" w:rsidP="004B3AD6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>Panel Session – Facilitated by James Donaldson (NCMA) with guests</w:t>
            </w:r>
            <w:r w:rsidR="009B1E0B" w:rsidRPr="005B605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 xml:space="preserve"> including</w:t>
            </w:r>
            <w:r w:rsidRPr="005B605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  <w:p w14:paraId="4DC55B19" w14:textId="259B5ADD" w:rsidR="003905FC" w:rsidRPr="005B6055" w:rsidRDefault="003905FC" w:rsidP="004B3AD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 xml:space="preserve">James Wilson </w:t>
            </w:r>
            <w:r w:rsidRPr="005B605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(Tauranga City Council)</w:t>
            </w:r>
          </w:p>
          <w:p w14:paraId="078FE16B" w14:textId="398BB5F4" w:rsidR="009C0B39" w:rsidRDefault="003905FC" w:rsidP="004B3AD6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Pete Rainey</w:t>
            </w:r>
            <w:r w:rsidR="00C955CD" w:rsidRPr="005B605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955CD" w:rsidRPr="005B6055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(Nelson City Council)</w:t>
            </w:r>
          </w:p>
          <w:p w14:paraId="3FD02436" w14:textId="6DB5F558" w:rsidR="0036146D" w:rsidRPr="005B6055" w:rsidRDefault="0036146D" w:rsidP="004B3AD6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>Mintern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6146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(Venues </w:t>
            </w:r>
            <w:proofErr w:type="spellStart"/>
            <w:r w:rsidRPr="0036146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Otautahi</w:t>
            </w:r>
            <w:proofErr w:type="spellEnd"/>
            <w:r w:rsidRPr="0036146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26728A68" w14:textId="5214EB33" w:rsidR="0093441D" w:rsidRPr="005B6055" w:rsidRDefault="0093441D" w:rsidP="004B3AD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8367D" w:rsidRPr="005B6055" w14:paraId="366833C2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1631FA" w14:textId="11B39B6D" w:rsidR="00E8367D" w:rsidRPr="005B6055" w:rsidRDefault="00E8367D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3.15pm – 3.30pm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E41787" w14:textId="77777777" w:rsidR="00E8367D" w:rsidRDefault="00E8367D" w:rsidP="004B3AD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Update on Learning and Development</w:t>
            </w:r>
            <w:r w:rsidR="00876B28"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76B28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including mentoring and scholarship opportunities for 2022/23</w:t>
            </w:r>
          </w:p>
          <w:p w14:paraId="2E881A5D" w14:textId="2E8F34AA" w:rsidR="005B6055" w:rsidRPr="005B6055" w:rsidRDefault="005B6055" w:rsidP="004B3AD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7701AB" w:rsidRPr="005B6055" w14:paraId="1846A997" w14:textId="77777777" w:rsidTr="005B6055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51177AD" w14:textId="5DC9A1E0" w:rsidR="007701AB" w:rsidRPr="005B6055" w:rsidRDefault="004B3AD6" w:rsidP="00F942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3.30</w:t>
            </w:r>
            <w:r w:rsidR="007701AB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.pm –</w:t>
            </w:r>
            <w:r w:rsidR="00BB0409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7701AB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F32BDF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7701AB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66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A2917F0" w14:textId="438C028E" w:rsidR="00BB0409" w:rsidRPr="005B6055" w:rsidRDefault="009C0B39" w:rsidP="00F2706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Afternoon Tea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45884833" w14:textId="5F3609C8" w:rsidR="007701AB" w:rsidRPr="005B6055" w:rsidRDefault="007701AB" w:rsidP="00847F45">
            <w:pPr>
              <w:jc w:val="right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2F62EF" w:rsidRPr="005B6055" w14:paraId="25A6D57C" w14:textId="77777777" w:rsidTr="00BB67F9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088FA183" w14:textId="6568316C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4.30pm – 5.30pm</w:t>
            </w:r>
          </w:p>
        </w:tc>
        <w:tc>
          <w:tcPr>
            <w:tcW w:w="7512" w:type="dxa"/>
            <w:gridSpan w:val="3"/>
            <w:tcBorders>
              <w:left w:val="nil"/>
            </w:tcBorders>
            <w:shd w:val="clear" w:color="auto" w:fill="auto"/>
          </w:tcPr>
          <w:p w14:paraId="01D84D41" w14:textId="77777777" w:rsidR="00BB67F9" w:rsidRPr="005B6055" w:rsidRDefault="002F62EF" w:rsidP="002F62EF">
            <w:pPr>
              <w:ind w:right="-351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Keynote Speaker – </w:t>
            </w: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Pic Picot, The OG Peanut Butter Maker. </w:t>
            </w:r>
            <w:r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The one who</w:t>
            </w:r>
          </w:p>
          <w:p w14:paraId="24BE17FE" w14:textId="77777777" w:rsidR="00BB67F9" w:rsidRPr="005B6055" w:rsidRDefault="002F62EF" w:rsidP="002F62EF">
            <w:pPr>
              <w:ind w:right="-351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gave the big brands</w:t>
            </w: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B67F9"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who claimed they knew what people wanted the middle</w:t>
            </w:r>
            <w:r w:rsidR="00BB67F9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B67F9"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finger</w:t>
            </w:r>
          </w:p>
          <w:p w14:paraId="28E8A7B1" w14:textId="4FB7DC84" w:rsidR="002F62EF" w:rsidRPr="005B6055" w:rsidRDefault="00BB67F9" w:rsidP="002F62EF">
            <w:pPr>
              <w:ind w:right="-351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and proved them all wrong. </w:t>
            </w:r>
          </w:p>
          <w:p w14:paraId="0933DCB6" w14:textId="007607FF" w:rsidR="002F62EF" w:rsidRPr="005B6055" w:rsidRDefault="002F62EF" w:rsidP="002F62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62EF" w:rsidRPr="005B6055" w14:paraId="292DCE0F" w14:textId="77777777" w:rsidTr="005B6055">
        <w:tc>
          <w:tcPr>
            <w:tcW w:w="2122" w:type="dxa"/>
            <w:tcBorders>
              <w:right w:val="nil"/>
            </w:tcBorders>
            <w:shd w:val="clear" w:color="auto" w:fill="F7CAAC" w:themeFill="accent2" w:themeFillTint="66"/>
          </w:tcPr>
          <w:p w14:paraId="0B6307B8" w14:textId="77777777" w:rsidR="00160B7D" w:rsidRDefault="00160B7D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E51FBB" w14:textId="79F371D6" w:rsidR="002F62EF" w:rsidRPr="00160B7D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160B7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7.</w:t>
            </w:r>
            <w:r w:rsidR="008679B9" w:rsidRPr="00160B7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160B7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0pm</w:t>
            </w:r>
          </w:p>
        </w:tc>
        <w:tc>
          <w:tcPr>
            <w:tcW w:w="7512" w:type="dxa"/>
            <w:gridSpan w:val="3"/>
            <w:tcBorders>
              <w:left w:val="nil"/>
            </w:tcBorders>
            <w:shd w:val="clear" w:color="auto" w:fill="F7CAAC" w:themeFill="accent2" w:themeFillTint="66"/>
          </w:tcPr>
          <w:p w14:paraId="21E7700E" w14:textId="77777777" w:rsidR="005B6055" w:rsidRDefault="005B6055" w:rsidP="00BB67F9">
            <w:pPr>
              <w:ind w:right="-10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6183D67" w14:textId="0AC77BDC" w:rsidR="002F62EF" w:rsidRPr="005B6055" w:rsidRDefault="002F62EF" w:rsidP="005B6055">
            <w:pPr>
              <w:ind w:right="-109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Networking Function – Trafalgar Centre</w:t>
            </w:r>
          </w:p>
          <w:p w14:paraId="20F847F8" w14:textId="5FF94C5D" w:rsidR="005B6055" w:rsidRDefault="005B6055" w:rsidP="00BB67F9">
            <w:pPr>
              <w:ind w:right="-10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 casual evening with food, </w:t>
            </w:r>
            <w:proofErr w:type="gramStart"/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drinks</w:t>
            </w:r>
            <w:proofErr w:type="gramEnd"/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and a little bit of fun! Plenty of time to mix and mingle and catch up with colleagues.</w:t>
            </w:r>
          </w:p>
          <w:p w14:paraId="0B1B1E35" w14:textId="2A628689" w:rsidR="005B6055" w:rsidRDefault="005B6055" w:rsidP="00BB67F9">
            <w:pPr>
              <w:ind w:right="-10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0D000DA" w14:textId="66BD5ED2" w:rsidR="005B6055" w:rsidRDefault="005B6055" w:rsidP="00BB67F9">
            <w:pPr>
              <w:ind w:right="-10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9EB7DE7" w14:textId="2A49B1B4" w:rsidR="005B6055" w:rsidRDefault="005B6055" w:rsidP="00BB67F9">
            <w:pPr>
              <w:ind w:right="-10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833155D" w14:textId="77777777" w:rsidR="005B6055" w:rsidRPr="005B6055" w:rsidRDefault="005B6055" w:rsidP="00BB67F9">
            <w:pPr>
              <w:ind w:right="-10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39B9D7F" w14:textId="5B9389BF" w:rsidR="00BB67F9" w:rsidRPr="005B6055" w:rsidRDefault="00BB67F9" w:rsidP="00BB67F9">
            <w:pPr>
              <w:ind w:right="-10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62EF" w:rsidRPr="005B6055" w14:paraId="2CB2473A" w14:textId="77777777" w:rsidTr="00BB67F9"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F5B122" w14:textId="31D9603C" w:rsidR="002F62EF" w:rsidRPr="005B6055" w:rsidRDefault="005B6055" w:rsidP="002F62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DAY 2 </w:t>
            </w:r>
            <w:r w:rsidR="002F62EF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Thursday 12 May – Nelson Centre for Musical Arts</w:t>
            </w:r>
          </w:p>
          <w:p w14:paraId="72908103" w14:textId="0A04C491" w:rsidR="005B6055" w:rsidRPr="005B6055" w:rsidRDefault="005B6055" w:rsidP="002F62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F62EF" w:rsidRPr="005B6055" w14:paraId="7A3A3E99" w14:textId="77777777" w:rsidTr="005B6055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F55B0B8" w14:textId="601E5B83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8.30am – 9.00am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33A2AED4" w14:textId="0BA691F6" w:rsidR="002F62EF" w:rsidRDefault="000E0581" w:rsidP="002F62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Barista </w:t>
            </w:r>
            <w:r w:rsidR="00AF3DED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Coffee available</w:t>
            </w:r>
            <w:r w:rsidR="00876B28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Sponsored by The Health Promotion Agency</w:t>
            </w:r>
          </w:p>
          <w:p w14:paraId="45697855" w14:textId="31AC220A" w:rsidR="005B6055" w:rsidRPr="005B6055" w:rsidRDefault="005B6055" w:rsidP="002F62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F62EF" w:rsidRPr="005B6055" w14:paraId="672B618B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F891EE" w14:textId="4A18803A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9.00am – 11.00am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4D26A9" w14:textId="77777777" w:rsidR="002F62EF" w:rsidRDefault="002F62EF" w:rsidP="002F62E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Knowledge Café </w:t>
            </w:r>
            <w:r w:rsidRPr="005B60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r w:rsidR="003905FC" w:rsidRPr="005B60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including</w:t>
            </w:r>
            <w:r w:rsidRPr="005B60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working morning tea)</w:t>
            </w:r>
          </w:p>
          <w:p w14:paraId="0E40E96A" w14:textId="77777777" w:rsidR="005B6055" w:rsidRDefault="005B6055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Round table discussions on hot topics and key issues.</w:t>
            </w:r>
          </w:p>
          <w:p w14:paraId="1DBBCB5F" w14:textId="5D8D3BED" w:rsidR="005B6055" w:rsidRPr="005B6055" w:rsidRDefault="005B6055" w:rsidP="002F62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679B9" w:rsidRPr="005B6055" w14:paraId="4E94AE03" w14:textId="77777777" w:rsidTr="00160B7D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9FA86C3" w14:textId="77777777" w:rsidR="008679B9" w:rsidRPr="005B6055" w:rsidRDefault="008679B9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11.00am – 12.00pm</w:t>
            </w:r>
          </w:p>
          <w:p w14:paraId="726563C6" w14:textId="77777777" w:rsidR="000305DC" w:rsidRPr="005B6055" w:rsidRDefault="000305DC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0A816F" w14:textId="2CEFE990" w:rsidR="000305DC" w:rsidRPr="00160B7D" w:rsidRDefault="000305DC" w:rsidP="002F62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60B7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Choose which one to attend</w:t>
            </w:r>
          </w:p>
        </w:tc>
        <w:tc>
          <w:tcPr>
            <w:tcW w:w="3326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209A5D3" w14:textId="77777777" w:rsidR="008679B9" w:rsidRPr="005B6055" w:rsidRDefault="008679B9" w:rsidP="008679B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Session 4 </w:t>
            </w:r>
            <w:r w:rsidRPr="005B605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Drug Management – exploring the new guidelines and how to use them in your venue</w:t>
            </w:r>
          </w:p>
          <w:p w14:paraId="172B5C88" w14:textId="77777777" w:rsidR="008679B9" w:rsidRPr="005B6055" w:rsidRDefault="008679B9" w:rsidP="008679B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Panel session hosted by Mark Lyne (HPA) with guests including:</w:t>
            </w:r>
          </w:p>
          <w:p w14:paraId="75898ED1" w14:textId="77777777" w:rsidR="008679B9" w:rsidRPr="005B6055" w:rsidRDefault="008679B9" w:rsidP="008679B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Dan Turner </w:t>
            </w:r>
            <w:r w:rsidRPr="005B605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(Promoter Rhythm and Vines)</w:t>
            </w:r>
          </w:p>
          <w:p w14:paraId="3938D7B8" w14:textId="77777777" w:rsidR="008679B9" w:rsidRPr="005B6055" w:rsidRDefault="008679B9" w:rsidP="008679B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Adam Lynch</w:t>
            </w:r>
            <w:r w:rsidRPr="005B605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(Reliance Risk)</w:t>
            </w:r>
          </w:p>
          <w:p w14:paraId="54B887FB" w14:textId="52BAC701" w:rsidR="008679B9" w:rsidRDefault="008679B9" w:rsidP="008679B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Ben Birks</w:t>
            </w:r>
            <w:r w:rsidRPr="005B605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(Drug Foundation)</w:t>
            </w:r>
          </w:p>
          <w:p w14:paraId="6271607B" w14:textId="0C0942A9" w:rsidR="00567FD7" w:rsidRPr="005B6055" w:rsidRDefault="00567FD7" w:rsidP="008679B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Simon Barnett (St John)</w:t>
            </w:r>
          </w:p>
          <w:p w14:paraId="4E07886D" w14:textId="77777777" w:rsidR="008679B9" w:rsidRPr="005B6055" w:rsidRDefault="008679B9" w:rsidP="008679B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26" w:type="dxa"/>
            <w:tcBorders>
              <w:left w:val="nil"/>
              <w:bottom w:val="single" w:sz="4" w:space="0" w:color="auto"/>
              <w:right w:val="nil"/>
            </w:tcBorders>
            <w:shd w:val="clear" w:color="auto" w:fill="DABDDF"/>
          </w:tcPr>
          <w:p w14:paraId="62349259" w14:textId="77777777" w:rsidR="008679B9" w:rsidRPr="005B6055" w:rsidRDefault="00D571CE" w:rsidP="008679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Session 4a – Financial Resilience for Not-For-Profits</w:t>
            </w:r>
          </w:p>
          <w:p w14:paraId="571443CF" w14:textId="2253BEE3" w:rsidR="00D571CE" w:rsidRPr="005B6055" w:rsidRDefault="00D571CE" w:rsidP="008679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Speaker – Jason Craig </w:t>
            </w:r>
            <w:r w:rsidRPr="005B605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(Craigs Investment Partners/The Brook </w:t>
            </w:r>
            <w:proofErr w:type="spellStart"/>
            <w:r w:rsidRPr="005B605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Waimārama</w:t>
            </w:r>
            <w:proofErr w:type="spellEnd"/>
            <w:r w:rsidRPr="005B605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Sanctuary Trust)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  <w:shd w:val="clear" w:color="auto" w:fill="DABDDF"/>
          </w:tcPr>
          <w:p w14:paraId="3F7A36CA" w14:textId="77777777" w:rsidR="008679B9" w:rsidRPr="005B6055" w:rsidRDefault="008679B9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D5DCE4" w:themeFill="text2" w:themeFillTint="33"/>
              </w:rPr>
            </w:pPr>
          </w:p>
        </w:tc>
      </w:tr>
      <w:tr w:rsidR="002F62EF" w:rsidRPr="005B6055" w14:paraId="15699E2D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DE8547" w14:textId="0ED7F473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12.00pm – 1</w:t>
            </w:r>
            <w:r w:rsidR="00876B28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876B28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66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29FE4" w14:textId="124FE72B" w:rsidR="002F62EF" w:rsidRPr="005B6055" w:rsidRDefault="002F62EF" w:rsidP="002F62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Session 5</w:t>
            </w:r>
            <w:r w:rsidR="003905FC"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Staff Recruitment and </w:t>
            </w:r>
            <w:r w:rsidR="002F35A3"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etention</w:t>
            </w:r>
          </w:p>
          <w:p w14:paraId="6BABE5DB" w14:textId="354DABEC" w:rsidR="00E93A6E" w:rsidRPr="005B6055" w:rsidRDefault="00E93A6E" w:rsidP="002F62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Kay Chapman</w:t>
            </w:r>
            <w:r w:rsidR="002F35A3" w:rsidRPr="005B6055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– Chapman </w:t>
            </w:r>
            <w:r w:rsidR="00B37D54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E </w:t>
            </w:r>
            <w:r w:rsidR="002F35A3" w:rsidRPr="005B6055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9E066F" w14:textId="77777777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D5DCE4" w:themeFill="text2" w:themeFillTint="33"/>
              </w:rPr>
            </w:pPr>
          </w:p>
        </w:tc>
      </w:tr>
      <w:tr w:rsidR="002F62EF" w:rsidRPr="005B6055" w14:paraId="7FB88CF8" w14:textId="77777777" w:rsidTr="005B6055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9F2C2E3" w14:textId="4C5A7693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76B28"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2.45</w:t>
            </w: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 – 1.45pm</w:t>
            </w:r>
          </w:p>
        </w:tc>
        <w:tc>
          <w:tcPr>
            <w:tcW w:w="66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12B7321" w14:textId="54698C69" w:rsidR="002F62EF" w:rsidRPr="005B6055" w:rsidRDefault="002F62EF" w:rsidP="002F62EF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Lunch and networking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1AEC8BB6" w14:textId="77777777" w:rsidR="002F62EF" w:rsidRPr="005B6055" w:rsidRDefault="002F62EF" w:rsidP="002F62EF">
            <w:pPr>
              <w:jc w:val="right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2F62EF" w:rsidRPr="005B6055" w14:paraId="7B153376" w14:textId="77777777" w:rsidTr="00BB67F9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CB7C2C" w14:textId="3E14EFFC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1.45pm – 2.45pm</w:t>
            </w:r>
          </w:p>
        </w:tc>
        <w:tc>
          <w:tcPr>
            <w:tcW w:w="66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9D154" w14:textId="77777777" w:rsidR="002F62EF" w:rsidRDefault="002F62EF" w:rsidP="002F62EF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Closing Keynote </w:t>
            </w:r>
            <w:r w:rsidRPr="005B60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Rachel </w:t>
            </w:r>
            <w:proofErr w:type="spellStart"/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Boyack</w:t>
            </w:r>
            <w:proofErr w:type="spellEnd"/>
            <w:r w:rsidRPr="005B605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MP for Nelson</w:t>
            </w:r>
            <w:r w:rsidRPr="005B605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9675BF5" w14:textId="21B486B6" w:rsidR="000E0581" w:rsidRPr="000E0581" w:rsidRDefault="000E0581" w:rsidP="002F62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E0581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A former student activist. </w:t>
            </w:r>
            <w:r w:rsidRPr="000E0581">
              <w:rPr>
                <w:rStyle w:val="il"/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Rachel</w:t>
            </w:r>
            <w:r w:rsidRPr="000E0581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 previously volunteered on the Boards of Nelson Women's and Children's Refuge and the Nelson Environment Centre. She was the Chair of Labour's Policy Council leading up to the 2020 election.</w:t>
            </w:r>
            <w:r w:rsidRPr="000E058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0E0581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A trained singer, she has a Music Degree from the University of Auckland and was a member of the New Zealand Youth Choir.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3F93C8" w14:textId="77777777" w:rsidR="002F62EF" w:rsidRPr="005B6055" w:rsidRDefault="002F62EF" w:rsidP="002F62E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F62EF" w:rsidRPr="005B6055" w14:paraId="6F903A04" w14:textId="77777777" w:rsidTr="00BB67F9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55F41F2A" w14:textId="49410FFF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2.45pm – 3.15pm</w:t>
            </w:r>
          </w:p>
        </w:tc>
        <w:tc>
          <w:tcPr>
            <w:tcW w:w="7512" w:type="dxa"/>
            <w:gridSpan w:val="3"/>
            <w:tcBorders>
              <w:left w:val="nil"/>
            </w:tcBorders>
            <w:shd w:val="clear" w:color="auto" w:fill="auto"/>
          </w:tcPr>
          <w:p w14:paraId="115C6660" w14:textId="22CC4D9F" w:rsidR="002F62EF" w:rsidRPr="005B6055" w:rsidRDefault="002F62EF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Wrap Up – MC, EVANZ Chair</w:t>
            </w:r>
          </w:p>
        </w:tc>
      </w:tr>
      <w:tr w:rsidR="00CA267E" w:rsidRPr="005B6055" w14:paraId="74CCF6DF" w14:textId="77777777" w:rsidTr="00BB67F9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633E7801" w14:textId="7769BE82" w:rsidR="00CA267E" w:rsidRPr="005B6055" w:rsidRDefault="00CA267E" w:rsidP="002F62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3.30pm</w:t>
            </w:r>
          </w:p>
        </w:tc>
        <w:tc>
          <w:tcPr>
            <w:tcW w:w="7512" w:type="dxa"/>
            <w:gridSpan w:val="3"/>
            <w:tcBorders>
              <w:left w:val="nil"/>
            </w:tcBorders>
            <w:shd w:val="clear" w:color="auto" w:fill="auto"/>
          </w:tcPr>
          <w:p w14:paraId="6E8EBBF1" w14:textId="380854FB" w:rsidR="00CA267E" w:rsidRPr="005B6055" w:rsidRDefault="00CA267E" w:rsidP="002F62E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B60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Transport leaves for Nelson Airport</w:t>
            </w:r>
          </w:p>
        </w:tc>
      </w:tr>
    </w:tbl>
    <w:p w14:paraId="6CF3CFFB" w14:textId="597415D8" w:rsidR="00F94222" w:rsidRPr="005B6055" w:rsidRDefault="00F9422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76D483" w14:textId="4AC385A6" w:rsidR="009C0B39" w:rsidRPr="005B6055" w:rsidRDefault="009C0B3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C0B39" w:rsidRPr="005B6055" w:rsidSect="006B4E0F">
      <w:headerReference w:type="default" r:id="rId8"/>
      <w:pgSz w:w="11900" w:h="16840" w:code="9"/>
      <w:pgMar w:top="782" w:right="1440" w:bottom="1440" w:left="1440" w:header="1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67DB" w14:textId="77777777" w:rsidR="00EF5711" w:rsidRDefault="00EF5711" w:rsidP="005237A9">
      <w:r>
        <w:separator/>
      </w:r>
    </w:p>
  </w:endnote>
  <w:endnote w:type="continuationSeparator" w:id="0">
    <w:p w14:paraId="2877D32F" w14:textId="77777777" w:rsidR="00EF5711" w:rsidRDefault="00EF5711" w:rsidP="0052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B05A" w14:textId="77777777" w:rsidR="00EF5711" w:rsidRDefault="00EF5711" w:rsidP="005237A9">
      <w:r>
        <w:separator/>
      </w:r>
    </w:p>
  </w:footnote>
  <w:footnote w:type="continuationSeparator" w:id="0">
    <w:p w14:paraId="1092C677" w14:textId="77777777" w:rsidR="00EF5711" w:rsidRDefault="00EF5711" w:rsidP="0052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535B" w14:textId="7966AE36" w:rsidR="00172A2C" w:rsidRDefault="00172A2C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4"/>
      <w:gridCol w:w="3416"/>
    </w:tblGrid>
    <w:tr w:rsidR="00172A2C" w14:paraId="31ABBF3B" w14:textId="77777777" w:rsidTr="00172A2C">
      <w:tc>
        <w:tcPr>
          <w:tcW w:w="5594" w:type="dxa"/>
        </w:tcPr>
        <w:p w14:paraId="0171AFC9" w14:textId="77777777" w:rsidR="00172A2C" w:rsidRDefault="00172A2C" w:rsidP="00172A2C"/>
        <w:p w14:paraId="7843B44E" w14:textId="77777777" w:rsidR="00172A2C" w:rsidRDefault="00172A2C" w:rsidP="00172A2C"/>
        <w:p w14:paraId="4FF4178B" w14:textId="77777777" w:rsidR="00172A2C" w:rsidRDefault="00172A2C" w:rsidP="00172A2C"/>
        <w:p w14:paraId="62381C71" w14:textId="77777777" w:rsidR="00172A2C" w:rsidRDefault="00172A2C" w:rsidP="00172A2C">
          <w:pPr>
            <w:rPr>
              <w:rFonts w:asciiTheme="minorHAnsi" w:hAnsiTheme="minorHAnsi" w:cstheme="minorHAnsi"/>
              <w:b/>
              <w:color w:val="000000" w:themeColor="text1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28"/>
              <w:szCs w:val="28"/>
            </w:rPr>
            <w:t xml:space="preserve">EVANZ MID YEAR SYMPOSIUM </w:t>
          </w:r>
        </w:p>
        <w:p w14:paraId="327CCA96" w14:textId="0972BC88" w:rsidR="00172A2C" w:rsidRPr="00444C43" w:rsidRDefault="00444C43" w:rsidP="00172A2C">
          <w:pPr>
            <w:rPr>
              <w:b/>
              <w:i/>
            </w:rPr>
          </w:pPr>
          <w:proofErr w:type="spellStart"/>
          <w:r w:rsidRPr="00444C43">
            <w:rPr>
              <w:rFonts w:ascii="Calibri" w:hAnsi="Calibri" w:cs="Calibri"/>
              <w:b/>
              <w:i/>
              <w:color w:val="538135" w:themeColor="accent6" w:themeShade="BF"/>
            </w:rPr>
            <w:t>Te</w:t>
          </w:r>
          <w:proofErr w:type="spellEnd"/>
          <w:r w:rsidRPr="00444C43">
            <w:rPr>
              <w:rFonts w:ascii="Calibri" w:hAnsi="Calibri" w:cs="Calibri"/>
              <w:b/>
              <w:i/>
              <w:color w:val="538135" w:themeColor="accent6" w:themeShade="BF"/>
            </w:rPr>
            <w:t xml:space="preserve"> hui a </w:t>
          </w:r>
          <w:proofErr w:type="spellStart"/>
          <w:r w:rsidRPr="00444C43">
            <w:rPr>
              <w:rFonts w:ascii="Calibri" w:hAnsi="Calibri" w:cs="Calibri"/>
              <w:b/>
              <w:i/>
              <w:color w:val="538135" w:themeColor="accent6" w:themeShade="BF"/>
            </w:rPr>
            <w:t>Te</w:t>
          </w:r>
          <w:proofErr w:type="spellEnd"/>
          <w:r w:rsidRPr="00444C43">
            <w:rPr>
              <w:rFonts w:ascii="Calibri" w:hAnsi="Calibri" w:cs="Calibri"/>
              <w:b/>
              <w:i/>
              <w:color w:val="538135" w:themeColor="accent6" w:themeShade="BF"/>
            </w:rPr>
            <w:t xml:space="preserve"> Whare </w:t>
          </w:r>
          <w:proofErr w:type="spellStart"/>
          <w:r w:rsidRPr="00444C43">
            <w:rPr>
              <w:rFonts w:ascii="Calibri" w:hAnsi="Calibri" w:cs="Calibri"/>
              <w:b/>
              <w:i/>
              <w:color w:val="538135" w:themeColor="accent6" w:themeShade="BF"/>
            </w:rPr>
            <w:t>Tapere</w:t>
          </w:r>
          <w:proofErr w:type="spellEnd"/>
          <w:r w:rsidRPr="00444C43">
            <w:rPr>
              <w:rFonts w:ascii="Calibri" w:hAnsi="Calibri" w:cs="Calibri"/>
              <w:b/>
              <w:i/>
              <w:color w:val="538135" w:themeColor="accent6" w:themeShade="BF"/>
            </w:rPr>
            <w:t xml:space="preserve"> o Aotearoa</w:t>
          </w:r>
        </w:p>
      </w:tc>
      <w:tc>
        <w:tcPr>
          <w:tcW w:w="3416" w:type="dxa"/>
        </w:tcPr>
        <w:p w14:paraId="7874BE0C" w14:textId="366C8B40" w:rsidR="00172A2C" w:rsidRDefault="00172A2C" w:rsidP="005237A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D26DE54" wp14:editId="572C32AD">
                <wp:extent cx="2032000" cy="9508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vanz-logo-A_gradient-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863" cy="98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D2E4B8" w14:textId="12DB12A3" w:rsidR="005237A9" w:rsidRPr="005237A9" w:rsidRDefault="005237A9" w:rsidP="005237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A9"/>
    <w:multiLevelType w:val="hybridMultilevel"/>
    <w:tmpl w:val="81FC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F1E"/>
    <w:multiLevelType w:val="hybridMultilevel"/>
    <w:tmpl w:val="EBF47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EB7"/>
    <w:multiLevelType w:val="hybridMultilevel"/>
    <w:tmpl w:val="59F8D7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A4A2C"/>
    <w:multiLevelType w:val="multilevel"/>
    <w:tmpl w:val="5C16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E5DCA"/>
    <w:multiLevelType w:val="hybridMultilevel"/>
    <w:tmpl w:val="B184B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6E4C"/>
    <w:multiLevelType w:val="hybridMultilevel"/>
    <w:tmpl w:val="50181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32E5"/>
    <w:multiLevelType w:val="multilevel"/>
    <w:tmpl w:val="4C1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66B11"/>
    <w:multiLevelType w:val="hybridMultilevel"/>
    <w:tmpl w:val="6960E1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0770"/>
    <w:multiLevelType w:val="hybridMultilevel"/>
    <w:tmpl w:val="41D863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9314C7"/>
    <w:multiLevelType w:val="hybridMultilevel"/>
    <w:tmpl w:val="3E40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56B0"/>
    <w:multiLevelType w:val="hybridMultilevel"/>
    <w:tmpl w:val="DF8A4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479F"/>
    <w:multiLevelType w:val="hybridMultilevel"/>
    <w:tmpl w:val="A812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673EF"/>
    <w:multiLevelType w:val="multilevel"/>
    <w:tmpl w:val="DD1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4568D"/>
    <w:multiLevelType w:val="hybridMultilevel"/>
    <w:tmpl w:val="AA74BEA6"/>
    <w:lvl w:ilvl="0" w:tplc="2328FF4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2C35"/>
    <w:multiLevelType w:val="hybridMultilevel"/>
    <w:tmpl w:val="CF987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0209"/>
    <w:multiLevelType w:val="hybridMultilevel"/>
    <w:tmpl w:val="B52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F37"/>
    <w:multiLevelType w:val="hybridMultilevel"/>
    <w:tmpl w:val="D702D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1190"/>
    <w:multiLevelType w:val="hybridMultilevel"/>
    <w:tmpl w:val="EF4E4440"/>
    <w:lvl w:ilvl="0" w:tplc="04090005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8" w15:restartNumberingAfterBreak="0">
    <w:nsid w:val="500D4D55"/>
    <w:multiLevelType w:val="hybridMultilevel"/>
    <w:tmpl w:val="513E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200AB"/>
    <w:multiLevelType w:val="hybridMultilevel"/>
    <w:tmpl w:val="5358A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7A9366">
      <w:start w:val="4"/>
      <w:numFmt w:val="bullet"/>
      <w:lvlText w:val="·"/>
      <w:lvlJc w:val="left"/>
      <w:pPr>
        <w:ind w:left="1480" w:hanging="400"/>
      </w:pPr>
      <w:rPr>
        <w:rFonts w:ascii="Calibri Light" w:eastAsia="Times New Roman" w:hAnsi="Calibri Light" w:cs="Calibri Light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30823"/>
    <w:multiLevelType w:val="hybridMultilevel"/>
    <w:tmpl w:val="B68E1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655B3"/>
    <w:multiLevelType w:val="multilevel"/>
    <w:tmpl w:val="0A72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0458F"/>
    <w:multiLevelType w:val="hybridMultilevel"/>
    <w:tmpl w:val="A77CE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635E3"/>
    <w:multiLevelType w:val="multilevel"/>
    <w:tmpl w:val="F83477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306D8"/>
    <w:multiLevelType w:val="hybridMultilevel"/>
    <w:tmpl w:val="9F96A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1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0"/>
  </w:num>
  <w:num w:numId="11">
    <w:abstractNumId w:val="20"/>
  </w:num>
  <w:num w:numId="12">
    <w:abstractNumId w:val="23"/>
  </w:num>
  <w:num w:numId="13">
    <w:abstractNumId w:val="24"/>
  </w:num>
  <w:num w:numId="14">
    <w:abstractNumId w:val="17"/>
  </w:num>
  <w:num w:numId="15">
    <w:abstractNumId w:val="2"/>
  </w:num>
  <w:num w:numId="16">
    <w:abstractNumId w:val="16"/>
  </w:num>
  <w:num w:numId="17">
    <w:abstractNumId w:val="14"/>
  </w:num>
  <w:num w:numId="18">
    <w:abstractNumId w:val="19"/>
  </w:num>
  <w:num w:numId="19">
    <w:abstractNumId w:val="10"/>
  </w:num>
  <w:num w:numId="20">
    <w:abstractNumId w:val="22"/>
  </w:num>
  <w:num w:numId="21">
    <w:abstractNumId w:val="4"/>
  </w:num>
  <w:num w:numId="22">
    <w:abstractNumId w:val="5"/>
  </w:num>
  <w:num w:numId="23">
    <w:abstractNumId w:val="1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24"/>
    <w:rsid w:val="000034BF"/>
    <w:rsid w:val="000159D1"/>
    <w:rsid w:val="00015E43"/>
    <w:rsid w:val="000305DC"/>
    <w:rsid w:val="00052660"/>
    <w:rsid w:val="00065807"/>
    <w:rsid w:val="00072A23"/>
    <w:rsid w:val="0007705C"/>
    <w:rsid w:val="000A005D"/>
    <w:rsid w:val="000B2442"/>
    <w:rsid w:val="000D0BE5"/>
    <w:rsid w:val="000E0581"/>
    <w:rsid w:val="000F331B"/>
    <w:rsid w:val="000F500B"/>
    <w:rsid w:val="001511FD"/>
    <w:rsid w:val="001535CD"/>
    <w:rsid w:val="00157CDD"/>
    <w:rsid w:val="00160B7D"/>
    <w:rsid w:val="00163E8A"/>
    <w:rsid w:val="00172A2C"/>
    <w:rsid w:val="001763F4"/>
    <w:rsid w:val="00180664"/>
    <w:rsid w:val="00180924"/>
    <w:rsid w:val="00192A1A"/>
    <w:rsid w:val="001A2C97"/>
    <w:rsid w:val="001B3BA6"/>
    <w:rsid w:val="001C2D22"/>
    <w:rsid w:val="001C7D7D"/>
    <w:rsid w:val="001D5491"/>
    <w:rsid w:val="001F1253"/>
    <w:rsid w:val="0022381E"/>
    <w:rsid w:val="00230B5C"/>
    <w:rsid w:val="002377B1"/>
    <w:rsid w:val="00252B6C"/>
    <w:rsid w:val="00280242"/>
    <w:rsid w:val="00297B94"/>
    <w:rsid w:val="00297EDF"/>
    <w:rsid w:val="002B039A"/>
    <w:rsid w:val="002B22E9"/>
    <w:rsid w:val="002B26E6"/>
    <w:rsid w:val="002C06AB"/>
    <w:rsid w:val="002C1F63"/>
    <w:rsid w:val="002C4087"/>
    <w:rsid w:val="002C408D"/>
    <w:rsid w:val="002C54A3"/>
    <w:rsid w:val="002D30C4"/>
    <w:rsid w:val="002D6527"/>
    <w:rsid w:val="002E021D"/>
    <w:rsid w:val="002E065A"/>
    <w:rsid w:val="002E0680"/>
    <w:rsid w:val="002E632A"/>
    <w:rsid w:val="002F108E"/>
    <w:rsid w:val="002F35A3"/>
    <w:rsid w:val="002F4076"/>
    <w:rsid w:val="002F5B08"/>
    <w:rsid w:val="002F62EF"/>
    <w:rsid w:val="00307AD8"/>
    <w:rsid w:val="003255CE"/>
    <w:rsid w:val="00354ABF"/>
    <w:rsid w:val="0036146D"/>
    <w:rsid w:val="00364E8E"/>
    <w:rsid w:val="00376FBC"/>
    <w:rsid w:val="00384E1B"/>
    <w:rsid w:val="003905FC"/>
    <w:rsid w:val="003A43EA"/>
    <w:rsid w:val="003B51D9"/>
    <w:rsid w:val="003D629C"/>
    <w:rsid w:val="00405DCB"/>
    <w:rsid w:val="00422E63"/>
    <w:rsid w:val="0042300C"/>
    <w:rsid w:val="00424491"/>
    <w:rsid w:val="00432D69"/>
    <w:rsid w:val="004340E4"/>
    <w:rsid w:val="004358C8"/>
    <w:rsid w:val="00444C43"/>
    <w:rsid w:val="004571E8"/>
    <w:rsid w:val="0046635B"/>
    <w:rsid w:val="004737F4"/>
    <w:rsid w:val="00476F5C"/>
    <w:rsid w:val="004918F3"/>
    <w:rsid w:val="004A373A"/>
    <w:rsid w:val="004A6486"/>
    <w:rsid w:val="004B028D"/>
    <w:rsid w:val="004B3AD6"/>
    <w:rsid w:val="004C07E5"/>
    <w:rsid w:val="004E5D0C"/>
    <w:rsid w:val="004F7CB6"/>
    <w:rsid w:val="00506257"/>
    <w:rsid w:val="005205DD"/>
    <w:rsid w:val="005237A9"/>
    <w:rsid w:val="005453D7"/>
    <w:rsid w:val="0055777B"/>
    <w:rsid w:val="0056483A"/>
    <w:rsid w:val="00567FD7"/>
    <w:rsid w:val="00591437"/>
    <w:rsid w:val="005A393F"/>
    <w:rsid w:val="005B6055"/>
    <w:rsid w:val="005C1142"/>
    <w:rsid w:val="00606C17"/>
    <w:rsid w:val="0062622B"/>
    <w:rsid w:val="0063414E"/>
    <w:rsid w:val="00643AA9"/>
    <w:rsid w:val="00650459"/>
    <w:rsid w:val="006552B6"/>
    <w:rsid w:val="00683596"/>
    <w:rsid w:val="00697F5A"/>
    <w:rsid w:val="006A32D0"/>
    <w:rsid w:val="006B4E0F"/>
    <w:rsid w:val="006F7714"/>
    <w:rsid w:val="00702E8A"/>
    <w:rsid w:val="0072692A"/>
    <w:rsid w:val="00731174"/>
    <w:rsid w:val="00734D00"/>
    <w:rsid w:val="00750167"/>
    <w:rsid w:val="007701AB"/>
    <w:rsid w:val="00772CBC"/>
    <w:rsid w:val="007C1306"/>
    <w:rsid w:val="007C1ED2"/>
    <w:rsid w:val="007F3119"/>
    <w:rsid w:val="0082354E"/>
    <w:rsid w:val="00833014"/>
    <w:rsid w:val="008357D6"/>
    <w:rsid w:val="00847F45"/>
    <w:rsid w:val="0085060B"/>
    <w:rsid w:val="008679B9"/>
    <w:rsid w:val="00876B28"/>
    <w:rsid w:val="00887EBA"/>
    <w:rsid w:val="008C7570"/>
    <w:rsid w:val="008F3A72"/>
    <w:rsid w:val="00914465"/>
    <w:rsid w:val="00920F6B"/>
    <w:rsid w:val="00923A06"/>
    <w:rsid w:val="009246C6"/>
    <w:rsid w:val="0093441D"/>
    <w:rsid w:val="00947B94"/>
    <w:rsid w:val="00952676"/>
    <w:rsid w:val="0095282F"/>
    <w:rsid w:val="009616E2"/>
    <w:rsid w:val="0096755B"/>
    <w:rsid w:val="00986167"/>
    <w:rsid w:val="00993764"/>
    <w:rsid w:val="00993FAF"/>
    <w:rsid w:val="0099672F"/>
    <w:rsid w:val="009A0058"/>
    <w:rsid w:val="009A05E3"/>
    <w:rsid w:val="009B1E0B"/>
    <w:rsid w:val="009B25AF"/>
    <w:rsid w:val="009C0B39"/>
    <w:rsid w:val="009D0FDC"/>
    <w:rsid w:val="009F2DDF"/>
    <w:rsid w:val="00A44D9E"/>
    <w:rsid w:val="00A76D6C"/>
    <w:rsid w:val="00AA39FF"/>
    <w:rsid w:val="00AC5119"/>
    <w:rsid w:val="00AC5DA8"/>
    <w:rsid w:val="00AF3DED"/>
    <w:rsid w:val="00B00BB3"/>
    <w:rsid w:val="00B2059A"/>
    <w:rsid w:val="00B37D54"/>
    <w:rsid w:val="00B41D52"/>
    <w:rsid w:val="00B53761"/>
    <w:rsid w:val="00B648CB"/>
    <w:rsid w:val="00B7144F"/>
    <w:rsid w:val="00B822CC"/>
    <w:rsid w:val="00B863E4"/>
    <w:rsid w:val="00BA66BE"/>
    <w:rsid w:val="00BB0409"/>
    <w:rsid w:val="00BB67F9"/>
    <w:rsid w:val="00BC4E22"/>
    <w:rsid w:val="00BD4A1F"/>
    <w:rsid w:val="00BE244F"/>
    <w:rsid w:val="00BF4D82"/>
    <w:rsid w:val="00BF6838"/>
    <w:rsid w:val="00C326A3"/>
    <w:rsid w:val="00C35331"/>
    <w:rsid w:val="00C4706C"/>
    <w:rsid w:val="00C718A2"/>
    <w:rsid w:val="00C746A4"/>
    <w:rsid w:val="00C76F36"/>
    <w:rsid w:val="00C83B0E"/>
    <w:rsid w:val="00C84DC0"/>
    <w:rsid w:val="00C955CD"/>
    <w:rsid w:val="00CA267E"/>
    <w:rsid w:val="00CF4F6A"/>
    <w:rsid w:val="00D04B52"/>
    <w:rsid w:val="00D054DE"/>
    <w:rsid w:val="00D34F77"/>
    <w:rsid w:val="00D4393F"/>
    <w:rsid w:val="00D5604A"/>
    <w:rsid w:val="00D571CE"/>
    <w:rsid w:val="00D65C97"/>
    <w:rsid w:val="00D9793A"/>
    <w:rsid w:val="00DB1005"/>
    <w:rsid w:val="00DC304A"/>
    <w:rsid w:val="00DD662C"/>
    <w:rsid w:val="00DE70D2"/>
    <w:rsid w:val="00DF56CF"/>
    <w:rsid w:val="00E14195"/>
    <w:rsid w:val="00E3565C"/>
    <w:rsid w:val="00E54590"/>
    <w:rsid w:val="00E64E6E"/>
    <w:rsid w:val="00E674AD"/>
    <w:rsid w:val="00E73347"/>
    <w:rsid w:val="00E75F18"/>
    <w:rsid w:val="00E81C62"/>
    <w:rsid w:val="00E8367D"/>
    <w:rsid w:val="00E93A6E"/>
    <w:rsid w:val="00EA1847"/>
    <w:rsid w:val="00EE026A"/>
    <w:rsid w:val="00EF5711"/>
    <w:rsid w:val="00EF636F"/>
    <w:rsid w:val="00F27067"/>
    <w:rsid w:val="00F32BDF"/>
    <w:rsid w:val="00F50C81"/>
    <w:rsid w:val="00F66E23"/>
    <w:rsid w:val="00F914DE"/>
    <w:rsid w:val="00F94222"/>
    <w:rsid w:val="00FC182C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C292"/>
  <w15:docId w15:val="{D44AF885-E6B3-4518-8728-B014CF1B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2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84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04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B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7A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37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37A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37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D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E6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2E63"/>
  </w:style>
  <w:style w:type="character" w:customStyle="1" w:styleId="il">
    <w:name w:val="il"/>
    <w:basedOn w:val="DefaultParagraphFont"/>
    <w:rsid w:val="000E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D75A7-E860-0143-A980-C0BB65B1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Robinson</dc:creator>
  <cp:keywords/>
  <dc:description/>
  <cp:lastModifiedBy>Sally-Anne Coates</cp:lastModifiedBy>
  <cp:revision>5</cp:revision>
  <cp:lastPrinted>2022-05-02T21:25:00Z</cp:lastPrinted>
  <dcterms:created xsi:type="dcterms:W3CDTF">2022-03-30T23:07:00Z</dcterms:created>
  <dcterms:modified xsi:type="dcterms:W3CDTF">2022-05-02T21:45:00Z</dcterms:modified>
</cp:coreProperties>
</file>